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2단계 · 최종 급여 청구서 (CA · 캘리포니아)</w:t>
      </w:r>
    </w:p>
    <w:p>
      <w:pPr>
        <w:pStyle w:val="Subtitle"/>
      </w:pPr>
      <w:r>
        <w:rPr>
          <w:i/>
          <w:iCs/>
        </w:rPr>
        <w:t xml:space="preserve">Final Paycheck Demand — California</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캘리포니아 주(州) 적용 / For employment in CALIFORNIA</w:t>
            </w:r>
          </w:p>
          <w:p>
            <w:pPr>
              <w:pStyle w:val="ListParagraph"/>
              <w:numPr>
                <w:ilvl w:val="0"/>
                <w:numId w:val="2"/>
              </w:numPr>
            </w:pPr>
            <w:r>
              <w:t xml:space="preserve">Cal. Lab. Code § 201 — 해고(discharge)된 경우 모든 임금이 즉시(at the time of termination) 지급되어야 합니다.</w:t>
            </w:r>
          </w:p>
          <w:p>
            <w:pPr>
              <w:pStyle w:val="ListParagraph"/>
              <w:numPr>
                <w:ilvl w:val="0"/>
                <w:numId w:val="2"/>
              </w:numPr>
            </w:pPr>
            <w:r>
              <w:t xml:space="preserve">Cal. Lab. Code § 202 — 자진 퇴사(quit) 시 사전 72시간 이상 통지 → 마지막 근무일 지급, 통지 없을 시 → 통지 후 72시간 이내 지급.</w:t>
            </w:r>
          </w:p>
          <w:p>
            <w:pPr>
              <w:pStyle w:val="ListParagraph"/>
              <w:numPr>
                <w:ilvl w:val="0"/>
                <w:numId w:val="2"/>
              </w:numPr>
            </w:pPr>
            <w:r>
              <w:t xml:space="preserve">Cal. Lab. Code § 203 — Waiting Time Penalty: 미지급 1일당 일급 1일분, 최대 30일.</w:t>
            </w:r>
          </w:p>
          <w:p>
            <w:pPr>
              <w:pStyle w:val="ListParagraph"/>
              <w:numPr>
                <w:ilvl w:val="0"/>
                <w:numId w:val="2"/>
              </w:numPr>
            </w:pPr>
            <w:r>
              <w:t xml:space="preserve">Cal. Lab. Code § 226 — 정확한 itemized wage statement 제공 의무 (위반 시 별도 페널티).</w:t>
            </w:r>
          </w:p>
          <w:p>
            <w:pPr>
              <w:pStyle w:val="ListParagraph"/>
              <w:numPr>
                <w:ilvl w:val="0"/>
                <w:numId w:val="2"/>
              </w:numPr>
            </w:pPr>
            <w:r>
              <w:t xml:space="preserve">Cal. Lab. Code §§ 226.7, 512 — 식사·휴게 시간 위반 시 1시간분 추가 임금.</w:t>
            </w:r>
          </w:p>
          <w:p>
            <w:pPr>
              <w:pStyle w:val="ListParagraph"/>
              <w:numPr>
                <w:ilvl w:val="0"/>
                <w:numId w:val="2"/>
              </w:numPr>
            </w:pPr>
            <w:r>
              <w:t xml:space="preserve">Cal. Lab. Code § 227.3 — 적립된 휴가(vested vacation/PTO)는 ‘임금’으로 보아 지급 의무 (단, 정책상 적립이 명시된 경우).</w:t>
            </w:r>
          </w:p>
          <w:p>
            <w:pPr>
              <w:pStyle w:val="ListParagraph"/>
              <w:numPr>
                <w:ilvl w:val="0"/>
                <w:numId w:val="2"/>
              </w:numPr>
            </w:pPr>
            <w:r>
              <w:t xml:space="preserve">DLSE(Division of Labor Standards Enforcement) Wage Claim 시효: 임금 §201–203 위반은 일반적으로 3년(영수증 위반 §226 1년).</w:t>
            </w:r>
          </w:p>
          <w:p>
            <w:pPr>
              <w:pStyle w:val="ListParagraph"/>
              <w:numPr>
                <w:ilvl w:val="0"/>
                <w:numId w:val="2"/>
              </w:numPr>
            </w:pPr>
            <w:r>
              <w:t xml:space="preserve">PAGA (Lab. Code § 2698 et seq.) — 별도 민사 집단대표 청구 가능.</w:t>
            </w:r>
          </w:p>
        </w:tc>
      </w:tr>
    </w:tbl>
    <w:p>
      <w:r>
        <w:t xml:space="preserve"/>
      </w:r>
    </w:p>
    <w:p>
      <w:pPr>
        <w:pStyle w:val="Heading1"/>
      </w:pPr>
      <w:r>
        <w:rPr>
          <w:b/>
          <w:bCs/>
        </w:rPr>
        <w:t xml:space="preserve">발신·수신 정보 / Sender and recipient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보낸 날짜 /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[YYYY-MM-DD]</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발신인 / Sender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[성명·연락처]</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회사 / Company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[회사명]</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담당자 / Recipient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[Owner / HR / Registered Agent of Service]</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주소 / Address</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[주소]</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발송 / Delivery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USPS Certified Mail #_________________ + Return Receipt</w:t>
            </w:r>
          </w:p>
        </w:tc>
      </w:tr>
    </w:tbl>
    <w:p>
      <w:r>
        <w:t xml:space="preserve"/>
      </w:r>
    </w:p>
    <w:p>
      <w:r>
        <w:t xml:space="preserve">RE: DEMAND FOR FINAL WAGES &amp; WAITING TIME PENALTIES — CAL. LAB. CODE §§ 201–203, 226, 226.7</w:t>
      </w:r>
    </w:p>
    <w:p>
      <w:pPr>
        <w:pStyle w:val="Heading1"/>
      </w:pPr>
      <w:r>
        <w:rPr>
          <w:b/>
          <w:bCs/>
        </w:rPr>
        <w:t xml:space="preserve">1. 인사·신원 / Salutation</w:t>
      </w:r>
    </w:p>
    <w:p>
      <w:r>
        <w:t xml:space="preserve">관련자 귀하,</w:t>
      </w:r>
    </w:p>
    <w:p>
      <w:r>
        <w:rPr>
          <w:i/>
          <w:iCs/>
          <w:color w:val="595959"/>
        </w:rPr>
        <w:t xml:space="preserve">Dear [Recipient]:</w:t>
      </w:r>
    </w:p>
    <w:p>
      <w:r>
        <w:t xml:space="preserve"/>
      </w:r>
    </w:p>
    <w:p>
      <w:r>
        <w:t xml:space="preserve">본인은 [회사명]의 [직책]으로 [입사일]부터 [퇴사일]까지 캘리포니아 [도시]에서 근무하였으며, 본 서신을 통해 캘리포니아 노동법(Cal. Lab. Code §§ 201–203, 226, 226.7, 510 등)에 따른 미지급 최종 임금 및 ‘대기 시간 가산금(Waiting Time Penalty)’의 즉시 지급을 요구합니다.</w:t>
      </w:r>
    </w:p>
    <w:p>
      <w:r>
        <w:rPr>
          <w:i/>
          <w:iCs/>
          <w:color w:val="595959"/>
        </w:rPr>
        <w:t xml:space="preserve">I worked for [Company] as [Title] in [City], California from [Start Date] through [End Date]. I demand immediate payment of all final wages plus waiting time penalties under California Labor Code §§ 201–203 and related provisions.</w:t>
      </w:r>
    </w:p>
    <w:p>
      <w:r>
        <w:t xml:space="preserve"/>
      </w:r>
    </w:p>
    <w:p>
      <w:pPr>
        <w:pStyle w:val="Heading1"/>
      </w:pPr>
      <w:r>
        <w:rPr>
          <w:b/>
          <w:bCs/>
        </w:rPr>
        <w:t xml:space="preserve">2. 적용 법률 및 권리 / Applicable law</w:t>
      </w:r>
    </w:p>
    <w:p>
      <w:pPr>
        <w:pStyle w:val="ListParagraph"/>
        <w:numPr>
          <w:ilvl w:val="0"/>
          <w:numId w:val="2"/>
        </w:numPr>
      </w:pPr>
      <w:r>
        <w:t xml:space="preserve">§ 201(a) — 해고된 노동자: 즉시 모든 임금 지급.</w:t>
      </w:r>
    </w:p>
    <w:p>
      <w:pPr>
        <w:pStyle w:val="ListParagraph"/>
        <w:numPr>
          <w:ilvl w:val="0"/>
          <w:numId w:val="2"/>
        </w:numPr>
      </w:pPr>
      <w:r>
        <w:t xml:space="preserve">§ 202(a) — 자진 퇴사 + 72시간+ 사전 통지: 마지막 근무일 지급. 통지 없을 시 72시간 이내.</w:t>
      </w:r>
    </w:p>
    <w:p>
      <w:pPr>
        <w:pStyle w:val="ListParagraph"/>
        <w:numPr>
          <w:ilvl w:val="0"/>
          <w:numId w:val="2"/>
        </w:numPr>
      </w:pPr>
      <w:r>
        <w:t xml:space="preserve">§ 203(a) — 고의(willful) 위반 시 일급 1일분 × 최대 30일의 가산금.</w:t>
      </w:r>
    </w:p>
    <w:p>
      <w:pPr>
        <w:pStyle w:val="ListParagraph"/>
        <w:numPr>
          <w:ilvl w:val="0"/>
          <w:numId w:val="2"/>
        </w:numPr>
      </w:pPr>
      <w:r>
        <w:t xml:space="preserve">§ 204 — 정규 임금 주기 (반월·격주 등) 준수.</w:t>
      </w:r>
    </w:p>
    <w:p>
      <w:pPr>
        <w:pStyle w:val="ListParagraph"/>
        <w:numPr>
          <w:ilvl w:val="0"/>
          <w:numId w:val="2"/>
        </w:numPr>
      </w:pPr>
      <w:r>
        <w:t xml:space="preserve">§ 226 — 임금 명세서(itemized statement)에 9가지 항목 명시 의무.</w:t>
      </w:r>
    </w:p>
    <w:p>
      <w:pPr>
        <w:pStyle w:val="ListParagraph"/>
        <w:numPr>
          <w:ilvl w:val="0"/>
          <w:numId w:val="2"/>
        </w:numPr>
      </w:pPr>
      <w:r>
        <w:t xml:space="preserve">§ 226.7·512 — 식사·휴게(meal/rest) 위반 1건당 정규시급 1시간분.</w:t>
      </w:r>
    </w:p>
    <w:p>
      <w:pPr>
        <w:pStyle w:val="ListParagraph"/>
        <w:numPr>
          <w:ilvl w:val="0"/>
          <w:numId w:val="2"/>
        </w:numPr>
      </w:pPr>
      <w:r>
        <w:t xml:space="preserve">§ 227.3 — 적립된 휴가는 임금으로 지급 의무.</w:t>
      </w:r>
    </w:p>
    <w:p>
      <w:pPr>
        <w:pStyle w:val="ListParagraph"/>
        <w:numPr>
          <w:ilvl w:val="0"/>
          <w:numId w:val="2"/>
        </w:numPr>
      </w:pPr>
      <w:r>
        <w:t xml:space="preserve">§ 510 — 8시간 초과 또는 주 40시간 초과: 1.5×, 12시간 초과·7일째: 2×.</w:t>
      </w:r>
    </w:p>
    <w:p>
      <w:pPr>
        <w:pStyle w:val="ListParagraph"/>
        <w:numPr>
          <w:ilvl w:val="0"/>
          <w:numId w:val="2"/>
        </w:numPr>
      </w:pPr>
      <w:r>
        <w:t xml:space="preserve">§ 1194, 1194.2 — 최저임금·연장근로 미지급 시 미지급액 + 동액 liquidated damages + 변호사비.</w:t>
      </w:r>
    </w:p>
    <w:p>
      <w:pPr>
        <w:pStyle w:val="Heading1"/>
      </w:pPr>
      <w:r>
        <w:rPr>
          <w:b/>
          <w:bCs/>
        </w:rPr>
        <w:t xml:space="preserve">3. 미지급 내역 / Unpaid amounts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400"/>
        <w:gridCol w:w="2680"/>
        <w:gridCol w:w="3000"/>
      </w:tblGrid>
      <w:tr>
        <w:trPr>
          <w:tblHeader/>
        </w:trPr>
        <w:tc>
          <w:tcPr>
            <w:tcW w:type="dxa" w:w="4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항목 / Item</w:t>
            </w:r>
          </w:p>
        </w:tc>
        <w:tc>
          <w:tcPr>
            <w:tcW w:type="dxa" w:w="26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기간·근거 / Basis</w:t>
            </w:r>
          </w:p>
        </w:tc>
        <w:tc>
          <w:tcPr>
            <w:tcW w:type="dxa" w:w="30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금액 / Amount (USD)</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최종 정규·연장근로 임금 / Final regular &amp; overtime wages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적립된 vested PTO/휴가 / Vested PTO §227.3</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[잔여 시간]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식사/휴게 위반 추가 임금 / Meal·rest premiums §226.7</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[횟수 × 시급]</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커미션·보너스 / Earned commissions·bonuses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불법 공제 환급 / Unlawful deductions §221</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[항목]</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Waiting Time Penalty (§203, 일급 × [N]일, 최대 30일)</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$[일급] × [N]</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Wage Statement Penalty (§226(e))</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위반 1회 $50, 후속 $100, 최대 $4,000</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기타 / Other</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합계 / TOTAL</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bl>
    <w:p>
      <w:pPr>
        <w:pStyle w:val="Heading1"/>
      </w:pPr>
      <w:r>
        <w:rPr>
          <w:b/>
          <w:bCs/>
        </w:rPr>
        <w:t xml:space="preserve">4. 요구 사항 / Demand</w:t>
      </w:r>
    </w:p>
    <w:p>
      <w:pPr>
        <w:pStyle w:val="ListParagraph"/>
        <w:numPr>
          <w:ilvl w:val="0"/>
          <w:numId w:val="3"/>
        </w:numPr>
      </w:pPr>
      <w:r>
        <w:t xml:space="preserve">위 합계 $[금액]을 본 서신 수령일로부터 10일 이내(또는 [날짜]까지) [수표/계좌 입금]으로 지급할 것.</w:t>
      </w:r>
    </w:p>
    <w:p>
      <w:pPr>
        <w:pStyle w:val="ListParagraph"/>
        <w:numPr>
          <w:ilvl w:val="0"/>
          <w:numId w:val="3"/>
        </w:numPr>
      </w:pPr>
      <w:r>
        <w:t xml:space="preserve">§ 226 itemized statement 사본 + 본인 인사·근태·급여 기록 사본 제공 (요청 권리: §226(b), 21일 내).</w:t>
      </w:r>
    </w:p>
    <w:p>
      <w:pPr>
        <w:pStyle w:val="ListParagraph"/>
        <w:numPr>
          <w:ilvl w:val="0"/>
          <w:numId w:val="3"/>
        </w:numPr>
      </w:pPr>
      <w:r>
        <w:t xml:space="preserve">본 청구로 인한 어떠한 보복도 하지 말 것 (Cal. Lab. Code §§ 98.6, 1102.5).</w:t>
      </w:r>
    </w:p>
    <w:p>
      <w:pPr>
        <w:pStyle w:val="Heading1"/>
      </w:pPr>
      <w:r>
        <w:rPr>
          <w:b/>
          <w:bCs/>
        </w:rPr>
        <w:t xml:space="preserve">5. 회신 없을 시 다음 단계 / Next steps</w:t>
      </w:r>
    </w:p>
    <w:p>
      <w:pPr>
        <w:pStyle w:val="ListParagraph"/>
        <w:numPr>
          <w:ilvl w:val="0"/>
          <w:numId w:val="2"/>
        </w:numPr>
      </w:pPr>
      <w:r>
        <w:t xml:space="preserve">DLSE(Labor Commissioner) 임금청구(Form 1) — 무료, 변호사 없이 진행 가능. 온라인: dir.ca.gov/dlse.</w:t>
      </w:r>
    </w:p>
    <w:p>
      <w:pPr>
        <w:pStyle w:val="ListParagraph"/>
        <w:numPr>
          <w:ilvl w:val="0"/>
          <w:numId w:val="2"/>
        </w:numPr>
      </w:pPr>
      <w:r>
        <w:t xml:space="preserve">USDOL WHD 신고 (FLSA 청구는 별도) — 1-866-4USWAGE.</w:t>
      </w:r>
    </w:p>
    <w:p>
      <w:pPr>
        <w:pStyle w:val="ListParagraph"/>
        <w:numPr>
          <w:ilvl w:val="0"/>
          <w:numId w:val="2"/>
        </w:numPr>
      </w:pPr>
      <w:r>
        <w:t xml:space="preserve">Cal. Lab. Code § 2699(PAGA) — 노동·노동자 LWDA 통지 후 75일 경과 시 민사소송 가능.</w:t>
      </w:r>
    </w:p>
    <w:p>
      <w:pPr>
        <w:pStyle w:val="ListParagraph"/>
        <w:numPr>
          <w:ilvl w:val="0"/>
          <w:numId w:val="2"/>
        </w:numPr>
      </w:pPr>
      <w:r>
        <w:t xml:space="preserve">California Small Claims Court — 한도 자연인 $12,500, 법인 $6,250.</w:t>
      </w:r>
    </w:p>
    <w:p>
      <w:pPr>
        <w:pStyle w:val="ListParagraph"/>
        <w:numPr>
          <w:ilvl w:val="0"/>
          <w:numId w:val="2"/>
        </w:numPr>
      </w:pPr>
      <w:r>
        <w:t xml:space="preserve">일반 민사소송(Superior Court) — 상한 없음.</w:t>
      </w:r>
    </w:p>
    <w:p>
      <w:pPr>
        <w:pStyle w:val="Heading1"/>
      </w:pPr>
      <w:r>
        <w:rPr>
          <w:b/>
          <w:bCs/>
        </w:rPr>
        <w:t xml:space="preserve">6. 증거 보전 통지 / Litigation hold</w:t>
      </w:r>
    </w:p>
    <w:p>
      <w:r>
        <w:t xml:space="preserve">[회사명]은 본인 관련 모든 임금·근태·인사·CCTV·메시지 기록을 즉시 보존하시기 바랍니다. 고의적 폐기는 ‘spoliation’으로서 불리한 추정을 받을 수 있습니다.</w:t>
      </w:r>
    </w:p>
    <w:p>
      <w:r>
        <w:rPr>
          <w:i/>
          <w:iCs/>
          <w:color w:val="595959"/>
        </w:rPr>
        <w:t xml:space="preserve">[Company] is instructed to preserve all employment, payroll, time, scheduling, video, and communication records. Spoliation may result in adverse inferences and sanctions.</w:t>
      </w:r>
    </w:p>
    <w:p>
      <w:r>
        <w:t xml:space="preserve"/>
      </w:r>
    </w:p>
    <w:p>
      <w:pPr>
        <w:pStyle w:val="Heading1"/>
      </w:pPr>
      <w:r>
        <w:rPr>
          <w:b/>
          <w:bCs/>
        </w:rPr>
        <w:t xml:space="preserve">7. 회신 / Response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회신 마감 / Deadline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[YYYY-MM-DD]</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연락처 / Contact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[Phone / Email]</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선호 회신 / Preferred channel</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Email  ☐ Mail  ☐ Through attorney</w:t>
            </w:r>
          </w:p>
        </w:tc>
      </w:tr>
    </w:tbl>
    <w:p>
      <w:r>
        <w:t xml:space="preserve"/>
      </w:r>
    </w:p>
    <w:p>
      <w:r>
        <w:t xml:space="preserve">본 서신은 선의의 해결을 위한 것이며, 본인의 모든 권리를 유보합니다.</w:t>
      </w:r>
    </w:p>
    <w:p>
      <w:r>
        <w:rPr>
          <w:i/>
          <w:iCs/>
          <w:color w:val="595959"/>
        </w:rPr>
        <w:t xml:space="preserve">Sent in good faith. All rights reserved.</w:t>
      </w:r>
    </w:p>
    <w:p>
      <w:r>
        <w:t xml:space="preserve"/>
      </w:r>
    </w:p>
    <w:p>
      <w:r>
        <w:t xml:space="preserve"/>
      </w:r>
    </w:p>
    <w:p>
      <w:r>
        <w:t xml:space="preserve">Sincerely / 감사합니다,</w:t>
      </w:r>
    </w:p>
    <w:p>
      <w:r>
        <w:t xml:space="preserve"/>
      </w:r>
    </w:p>
    <w:p>
      <w:r>
        <w:rPr>
          <w:b/>
          <w:bCs/>
        </w:rPr>
        <w:t xml:space="preserve">서명 / Signature: </w:t>
      </w:r>
      <w:r>
        <w:t xml:space="preserve">________________________________________</w:t>
      </w:r>
    </w:p>
    <w:p>
      <w:r>
        <w:t xml:space="preserve"/>
      </w:r>
    </w:p>
    <w:p>
      <w:r>
        <w:rPr>
          <w:b/>
          <w:bCs/>
        </w:rPr>
        <w:t xml:space="preserve">성명 / Print name: </w:t>
      </w:r>
      <w:r>
        <w:t xml:space="preserve">________________________________________</w:t>
      </w:r>
    </w:p>
    <w:p>
      <w:r>
        <w:t xml:space="preserve"/>
      </w:r>
    </w:p>
    <w:p>
      <w:r>
        <w:rPr>
          <w:b/>
          <w:bCs/>
        </w:rPr>
        <w:t xml:space="preserve">날짜 / Date: </w:t>
      </w:r>
      <w:r>
        <w:t xml:space="preserve">________________________________________</w:t>
      </w:r>
    </w:p>
    <w:p>
      <w:r>
        <w:t xml:space="preserve"/>
      </w:r>
    </w:p>
    <w:p>
      <w:pPr>
        <w:pStyle w:val="Heading1"/>
      </w:pPr>
      <w:r>
        <w:rPr>
          <w:b/>
          <w:bCs/>
        </w:rPr>
        <w:t xml:space="preserve">발송 기록 / Mailing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Mailed 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Certified Mail #</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Return receipt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Signed for by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Final Paycheck Demand — California</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Paycheck Demand — California</dc:title>
  <dc:creator>Haven Rights</dc:creator>
  <dc:description>Haven Rights resource document</dc:description>
  <cp:lastModifiedBy>Un-named</cp:lastModifiedBy>
  <cp:revision>1</cp:revision>
  <dcterms:created xsi:type="dcterms:W3CDTF">2026-05-09T01:52:05.041Z</dcterms:created>
  <dcterms:modified xsi:type="dcterms:W3CDTF">2026-05-09T01:52:05.041Z</dcterms:modified>
</cp:coreProperties>
</file>

<file path=docProps/custom.xml><?xml version="1.0" encoding="utf-8"?>
<Properties xmlns="http://schemas.openxmlformats.org/officeDocument/2006/custom-properties" xmlns:vt="http://schemas.openxmlformats.org/officeDocument/2006/docPropsVTypes"/>
</file>